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1" w:rsidRDefault="00E41A01">
      <w:pPr>
        <w:ind w:firstLine="2880"/>
        <w:rPr>
          <w:rFonts w:ascii="Arial" w:hAnsi="Arial" w:cs="Arial"/>
          <w:sz w:val="24"/>
        </w:rPr>
      </w:pPr>
      <w:r>
        <w:rPr>
          <w:rFonts w:ascii="Arial" w:hAnsi="Arial" w:cs="Arial"/>
          <w:sz w:val="30"/>
          <w:szCs w:val="16"/>
        </w:rPr>
        <w:t xml:space="preserve">                                                </w:t>
      </w:r>
      <w:r w:rsidR="004A5E42">
        <w:rPr>
          <w:rFonts w:ascii="Arial" w:hAnsi="Arial" w:cs="Arial"/>
          <w:sz w:val="30"/>
          <w:szCs w:val="16"/>
        </w:rPr>
        <w:tab/>
      </w:r>
      <w:r w:rsidR="004A5E42">
        <w:rPr>
          <w:rFonts w:ascii="Arial" w:hAnsi="Arial" w:cs="Arial"/>
          <w:sz w:val="30"/>
          <w:szCs w:val="16"/>
        </w:rPr>
        <w:tab/>
      </w:r>
      <w:r w:rsidR="004A5E42">
        <w:rPr>
          <w:rFonts w:ascii="Arial" w:hAnsi="Arial" w:cs="Arial"/>
          <w:sz w:val="30"/>
          <w:szCs w:val="16"/>
        </w:rPr>
        <w:tab/>
      </w:r>
      <w:r w:rsidR="004A5E42">
        <w:rPr>
          <w:rFonts w:ascii="Arial" w:hAnsi="Arial" w:cs="Arial"/>
          <w:sz w:val="30"/>
          <w:szCs w:val="16"/>
        </w:rPr>
        <w:tab/>
      </w:r>
      <w:r>
        <w:rPr>
          <w:rFonts w:ascii="Arial" w:hAnsi="Arial" w:cs="Arial"/>
          <w:sz w:val="30"/>
          <w:szCs w:val="16"/>
        </w:rPr>
        <w:t xml:space="preserve"> </w:t>
      </w:r>
      <w:r w:rsidR="004A5E42">
        <w:rPr>
          <w:rFonts w:ascii="Arial" w:hAnsi="Arial" w:cs="Arial"/>
          <w:sz w:val="16"/>
          <w:szCs w:val="16"/>
        </w:rPr>
        <w:t>MODIFIED 3</w:t>
      </w:r>
      <w:r>
        <w:rPr>
          <w:rFonts w:ascii="Arial" w:hAnsi="Arial" w:cs="Arial"/>
          <w:sz w:val="16"/>
          <w:szCs w:val="16"/>
        </w:rPr>
        <w:t>/</w:t>
      </w:r>
      <w:r w:rsidR="004A5E42">
        <w:rPr>
          <w:rFonts w:ascii="Arial" w:hAnsi="Arial" w:cs="Arial"/>
          <w:sz w:val="16"/>
          <w:szCs w:val="16"/>
        </w:rPr>
        <w:t>14</w:t>
      </w:r>
    </w:p>
    <w:p w:rsidR="00E41A01" w:rsidRDefault="00E41A01">
      <w:pPr>
        <w:rPr>
          <w:rFonts w:ascii="Arial" w:hAnsi="Arial" w:cs="Arial"/>
          <w:sz w:val="24"/>
        </w:rPr>
      </w:pPr>
    </w:p>
    <w:p w:rsidR="00E41A01" w:rsidRDefault="00E41A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36"/>
          <w:szCs w:val="36"/>
        </w:rPr>
        <w:t>WARREN WOODS PUBLIC SCHOOLS</w:t>
      </w:r>
    </w:p>
    <w:p w:rsidR="00E41A01" w:rsidRDefault="004A5E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>Non-Union</w:t>
      </w:r>
      <w:r w:rsidR="00E41A01">
        <w:rPr>
          <w:rFonts w:ascii="Arial" w:hAnsi="Arial" w:cs="Arial"/>
          <w:b/>
          <w:bCs/>
          <w:sz w:val="28"/>
          <w:szCs w:val="28"/>
        </w:rPr>
        <w:t xml:space="preserve"> Performance Assessment</w:t>
      </w:r>
    </w:p>
    <w:p w:rsidR="00E41A01" w:rsidRDefault="00E41A01">
      <w:pPr>
        <w:rPr>
          <w:rFonts w:ascii="Arial" w:hAnsi="Arial" w:cs="Arial"/>
          <w:sz w:val="24"/>
        </w:rPr>
      </w:pP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sz w:val="24"/>
        </w:rPr>
      </w:pP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Employee Name: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sz w:val="24"/>
        </w:rPr>
        <w:t xml:space="preserve">  Date: 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             </w:t>
      </w: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b/>
          <w:bCs/>
          <w:sz w:val="24"/>
        </w:rPr>
      </w:pP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Building: 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</w:rPr>
        <w:t xml:space="preserve">  Position: 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                                               </w:t>
      </w: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b/>
          <w:bCs/>
          <w:sz w:val="24"/>
        </w:rPr>
      </w:pP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Please check all that apply: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Conference Date:  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 </w:t>
      </w:r>
      <w:r>
        <w:rPr>
          <w:rFonts w:ascii="Arial" w:hAnsi="Arial" w:cs="Arial"/>
          <w:b/>
          <w:bCs/>
          <w:sz w:val="24"/>
        </w:rPr>
        <w:t xml:space="preserve">    </w:t>
      </w: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>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  <w:t xml:space="preserve">Probationary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</w:t>
      </w:r>
      <w:r>
        <w:rPr>
          <w:rFonts w:ascii="Arial" w:hAnsi="Arial" w:cs="Arial"/>
          <w:b/>
          <w:bCs/>
          <w:sz w:val="24"/>
        </w:rPr>
        <w:tab/>
        <w:t xml:space="preserve">Assessment Date:  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</w:t>
      </w: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></w:t>
      </w:r>
      <w:r>
        <w:rPr>
          <w:rFonts w:ascii="Arial" w:hAnsi="Arial" w:cs="Arial"/>
          <w:b/>
          <w:bCs/>
          <w:sz w:val="24"/>
        </w:rPr>
        <w:tab/>
        <w:t>Non-Probationary</w:t>
      </w:r>
      <w:r>
        <w:rPr>
          <w:rFonts w:ascii="Arial" w:hAnsi="Arial" w:cs="Arial"/>
          <w:b/>
          <w:bCs/>
          <w:sz w:val="24"/>
        </w:rPr>
        <w:tab/>
      </w: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>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  <w:t>Job description - reviewed and current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:rsidR="00E41A01" w:rsidRDefault="00E41A01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firstLine="5040"/>
        <w:rPr>
          <w:rFonts w:ascii="Arial" w:hAnsi="Arial" w:cs="Arial"/>
          <w:sz w:val="24"/>
        </w:rPr>
      </w:pPr>
    </w:p>
    <w:p w:rsidR="00E41A01" w:rsidRDefault="00E41A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41A01" w:rsidRDefault="00E41A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>Purpose</w:t>
      </w:r>
    </w:p>
    <w:p w:rsidR="00E41A01" w:rsidRDefault="00E41A01">
      <w:pPr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purpose of the assessment process is to improve performance and communication between the employee and the administrator.</w:t>
      </w:r>
    </w:p>
    <w:p w:rsidR="00E41A01" w:rsidRDefault="00E41A01">
      <w:pPr>
        <w:jc w:val="both"/>
        <w:rPr>
          <w:rFonts w:ascii="Arial" w:hAnsi="Arial" w:cs="Arial"/>
          <w:sz w:val="24"/>
        </w:rPr>
      </w:pPr>
    </w:p>
    <w:p w:rsidR="00E41A01" w:rsidRDefault="00E41A0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>Timelines</w:t>
      </w:r>
    </w:p>
    <w:p w:rsidR="00E41A01" w:rsidRDefault="00E41A01">
      <w:pPr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New Employees</w:t>
      </w:r>
      <w:r>
        <w:rPr>
          <w:rFonts w:ascii="Arial" w:hAnsi="Arial" w:cs="Arial"/>
          <w:sz w:val="24"/>
        </w:rPr>
        <w:t xml:space="preserve"> - A new employee or a person in a new position will be formally assessed during the first thirty (30) days of employment in that position.  A new employee or a person in a new position will be formally assessed again within one (1) year following employment or service within a new position.</w:t>
      </w:r>
    </w:p>
    <w:p w:rsidR="00E41A01" w:rsidRDefault="00E41A01">
      <w:pPr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All Employees</w:t>
      </w:r>
      <w:r>
        <w:rPr>
          <w:rFonts w:ascii="Arial" w:hAnsi="Arial" w:cs="Arial"/>
          <w:sz w:val="24"/>
        </w:rPr>
        <w:t xml:space="preserve"> - All employees will be formally assessed at least once every three (3) years.</w:t>
      </w:r>
    </w:p>
    <w:p w:rsidR="00E41A01" w:rsidRDefault="00E41A01">
      <w:pPr>
        <w:jc w:val="both"/>
        <w:rPr>
          <w:rFonts w:ascii="Arial" w:hAnsi="Arial" w:cs="Arial"/>
          <w:sz w:val="24"/>
        </w:rPr>
      </w:pPr>
    </w:p>
    <w:p w:rsidR="00E41A01" w:rsidRDefault="00E41A0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>Process</w:t>
      </w:r>
    </w:p>
    <w:p w:rsidR="00E41A01" w:rsidRDefault="00E41A01">
      <w:pPr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assessment process steps are:</w:t>
      </w:r>
    </w:p>
    <w:p w:rsidR="00E41A01" w:rsidRDefault="00E41A01">
      <w:pPr>
        <w:jc w:val="both"/>
        <w:rPr>
          <w:rFonts w:ascii="Arial" w:hAnsi="Arial" w:cs="Arial"/>
          <w:sz w:val="24"/>
        </w:rPr>
      </w:pPr>
    </w:p>
    <w:p w:rsidR="00E41A01" w:rsidRDefault="00E41A01">
      <w:pPr>
        <w:pStyle w:val="1"/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rFonts w:cs="Arial"/>
          <w:sz w:val="24"/>
        </w:rPr>
      </w:pPr>
      <w:r>
        <w:rPr>
          <w:rFonts w:cs="Arial"/>
          <w:sz w:val="24"/>
        </w:rPr>
        <w:t>Secretarial/clerical employee self assessment.</w:t>
      </w:r>
    </w:p>
    <w:p w:rsidR="00E41A01" w:rsidRDefault="00E41A01">
      <w:pPr>
        <w:pStyle w:val="1"/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rFonts w:cs="Arial"/>
          <w:sz w:val="24"/>
        </w:rPr>
      </w:pPr>
      <w:r>
        <w:rPr>
          <w:rFonts w:cs="Arial"/>
          <w:sz w:val="24"/>
        </w:rPr>
        <w:t>Administrator separately assesses secretarial/clerical employee.</w:t>
      </w:r>
    </w:p>
    <w:p w:rsidR="00E41A01" w:rsidRDefault="00E41A01">
      <w:pPr>
        <w:pStyle w:val="1"/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rFonts w:cs="Arial"/>
          <w:sz w:val="24"/>
        </w:rPr>
      </w:pPr>
      <w:r>
        <w:rPr>
          <w:rFonts w:cs="Arial"/>
          <w:sz w:val="24"/>
        </w:rPr>
        <w:t>A conference is held to compare the two assessments</w:t>
      </w:r>
    </w:p>
    <w:p w:rsidR="00E41A01" w:rsidRDefault="00E41A01">
      <w:pPr>
        <w:pStyle w:val="1"/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rFonts w:cs="Arial"/>
          <w:sz w:val="24"/>
        </w:rPr>
      </w:pPr>
      <w:r>
        <w:rPr>
          <w:rFonts w:cs="Arial"/>
          <w:sz w:val="24"/>
        </w:rPr>
        <w:t>A final assessment is written by the administrator and reviewed with the secretarial/clerical employee.</w:t>
      </w:r>
    </w:p>
    <w:p w:rsidR="00E41A01" w:rsidRDefault="00E41A01">
      <w:pPr>
        <w:pStyle w:val="1"/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rFonts w:cs="Arial"/>
          <w:sz w:val="24"/>
        </w:rPr>
      </w:pPr>
      <w:r>
        <w:rPr>
          <w:rFonts w:cs="Arial"/>
          <w:sz w:val="24"/>
        </w:rPr>
        <w:t>The secretary/clerk may choose to write an attachment of clarification.</w:t>
      </w:r>
    </w:p>
    <w:p w:rsidR="00E41A01" w:rsidRDefault="00E41A01">
      <w:pPr>
        <w:pStyle w:val="1"/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rPr>
          <w:rFonts w:cs="Arial"/>
          <w:sz w:val="24"/>
        </w:rPr>
      </w:pPr>
      <w:r>
        <w:rPr>
          <w:rFonts w:cs="Arial"/>
          <w:sz w:val="24"/>
        </w:rPr>
        <w:t>Final signed assessment will be placed in the employee=s personnel file.</w:t>
      </w:r>
    </w:p>
    <w:p w:rsidR="00E41A01" w:rsidRDefault="00E41A01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spacing w:line="287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8"/>
          <w:szCs w:val="28"/>
        </w:rPr>
        <w:t>Assessment Levels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spacing w:line="287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the following rating scale: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sz w:val="24"/>
        </w:rPr>
        <w:tab/>
        <w:t>Exceeds Expectations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3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sz w:val="24"/>
        </w:rPr>
        <w:tab/>
        <w:t>Meets Expectations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3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sz w:val="24"/>
        </w:rPr>
        <w:tab/>
        <w:t>Needs Attention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3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NA</w:t>
      </w:r>
      <w:r>
        <w:rPr>
          <w:rFonts w:ascii="Arial" w:hAnsi="Arial" w:cs="Arial"/>
          <w:sz w:val="24"/>
        </w:rPr>
        <w:t xml:space="preserve">   Does Not Apply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3600"/>
        <w:jc w:val="both"/>
        <w:rPr>
          <w:rFonts w:ascii="Arial" w:hAnsi="Arial" w:cs="Arial"/>
          <w:sz w:val="24"/>
        </w:rPr>
        <w:sectPr w:rsidR="00E41A01" w:rsidSect="004A5E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360" w:right="720" w:bottom="720" w:left="720" w:header="0" w:footer="720" w:gutter="0"/>
          <w:pgNumType w:start="1"/>
          <w:cols w:space="720"/>
          <w:noEndnote/>
          <w:docGrid w:linePitch="272"/>
        </w:sectPr>
      </w:pPr>
    </w:p>
    <w:p w:rsidR="00E41A01" w:rsidRDefault="00E41A01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150"/>
          <w:tab w:val="left" w:pos="3600"/>
          <w:tab w:val="left" w:pos="4140"/>
          <w:tab w:val="left" w:pos="5040"/>
          <w:tab w:val="left" w:pos="5760"/>
          <w:tab w:val="left" w:pos="6120"/>
          <w:tab w:val="left" w:pos="6570"/>
          <w:tab w:val="left" w:pos="7920"/>
        </w:tabs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150"/>
          <w:tab w:val="left" w:pos="3600"/>
          <w:tab w:val="left" w:pos="4140"/>
          <w:tab w:val="left" w:pos="5040"/>
          <w:tab w:val="left" w:pos="5760"/>
          <w:tab w:val="left" w:pos="6120"/>
          <w:tab w:val="left" w:pos="6570"/>
          <w:tab w:val="left" w:pos="792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br w:type="page"/>
      </w:r>
    </w:p>
    <w:p w:rsidR="00E41A01" w:rsidRDefault="00E41A01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150"/>
          <w:tab w:val="left" w:pos="3600"/>
          <w:tab w:val="left" w:pos="4140"/>
          <w:tab w:val="left" w:pos="5040"/>
          <w:tab w:val="left" w:pos="5760"/>
          <w:tab w:val="left" w:pos="6120"/>
          <w:tab w:val="left" w:pos="6570"/>
          <w:tab w:val="left" w:pos="792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NAME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Page 2 of 4</w:t>
      </w:r>
    </w:p>
    <w:p w:rsidR="00E41A01" w:rsidRDefault="00E41A01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150"/>
          <w:tab w:val="left" w:pos="3600"/>
          <w:tab w:val="left" w:pos="4140"/>
          <w:tab w:val="left" w:pos="5040"/>
          <w:tab w:val="left" w:pos="5760"/>
          <w:tab w:val="left" w:pos="6120"/>
          <w:tab w:val="left" w:pos="6570"/>
          <w:tab w:val="left" w:pos="7920"/>
        </w:tabs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150"/>
          <w:tab w:val="left" w:pos="3600"/>
          <w:tab w:val="left" w:pos="4140"/>
          <w:tab w:val="left" w:pos="5040"/>
          <w:tab w:val="left" w:pos="5760"/>
          <w:tab w:val="left" w:pos="6120"/>
          <w:tab w:val="left" w:pos="6570"/>
          <w:tab w:val="left" w:pos="7920"/>
        </w:tabs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150"/>
          <w:tab w:val="left" w:pos="3600"/>
          <w:tab w:val="left" w:pos="4140"/>
          <w:tab w:val="left" w:pos="5040"/>
          <w:tab w:val="left" w:pos="5760"/>
          <w:tab w:val="left" w:pos="6120"/>
          <w:tab w:val="left" w:pos="6570"/>
          <w:tab w:val="left" w:pos="7920"/>
        </w:tabs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sz w:val="24"/>
        </w:rPr>
        <w:t xml:space="preserve">  Exceeds</w:t>
      </w:r>
      <w:proofErr w:type="gramEnd"/>
      <w:r>
        <w:rPr>
          <w:rFonts w:ascii="Arial" w:hAnsi="Arial" w:cs="Arial"/>
          <w:sz w:val="24"/>
        </w:rPr>
        <w:t xml:space="preserve"> Expectations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sz w:val="24"/>
        </w:rPr>
        <w:t xml:space="preserve">  Meets Expectations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sz w:val="24"/>
        </w:rPr>
        <w:t xml:space="preserve">  Needs Attention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NA</w:t>
      </w:r>
      <w:r>
        <w:rPr>
          <w:rFonts w:ascii="Arial" w:hAnsi="Arial" w:cs="Arial"/>
          <w:sz w:val="24"/>
        </w:rPr>
        <w:t xml:space="preserve">  Does Not Apply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ascii="Arial" w:hAnsi="Arial" w:cs="Arial"/>
          <w:szCs w:val="20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ascii="Arial" w:hAnsi="Arial" w:cs="Arial"/>
          <w:szCs w:val="20"/>
        </w:rPr>
      </w:pPr>
    </w:p>
    <w:p w:rsidR="00E41A01" w:rsidRDefault="00E41A01">
      <w:pPr>
        <w:tabs>
          <w:tab w:val="right" w:pos="1080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Cs w:val="20"/>
        </w:rPr>
        <w:tab/>
        <w:t xml:space="preserve">Please Circle One 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 w:val="24"/>
        </w:rPr>
        <w:t>I.</w:t>
      </w:r>
      <w:r>
        <w:rPr>
          <w:rFonts w:ascii="Arial" w:hAnsi="Arial" w:cs="Arial"/>
          <w:b/>
          <w:bCs/>
          <w:sz w:val="24"/>
        </w:rPr>
        <w:tab/>
        <w:t xml:space="preserve">Quality of Work </w:t>
      </w:r>
      <w:r>
        <w:rPr>
          <w:rFonts w:ascii="Arial" w:hAnsi="Arial" w:cs="Arial"/>
          <w:szCs w:val="20"/>
        </w:rPr>
        <w:t>Measures the degree or grade of excellence and the standards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5040"/>
        </w:tabs>
        <w:ind w:firstLine="72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Cs w:val="20"/>
        </w:rPr>
        <w:t>by</w:t>
      </w:r>
      <w:proofErr w:type="gramEnd"/>
      <w:r>
        <w:rPr>
          <w:rFonts w:ascii="Arial" w:hAnsi="Arial" w:cs="Arial"/>
          <w:szCs w:val="20"/>
        </w:rPr>
        <w:t xml:space="preserve"> which one performs...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a.  Job</w:t>
      </w:r>
      <w:proofErr w:type="gramEnd"/>
      <w:r>
        <w:rPr>
          <w:rFonts w:ascii="Arial" w:hAnsi="Arial" w:cs="Arial"/>
          <w:szCs w:val="20"/>
        </w:rPr>
        <w:t xml:space="preserve"> Knowledge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b.  Accuracy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c.  Neatness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d.  Works</w:t>
      </w:r>
      <w:proofErr w:type="gramEnd"/>
      <w:r>
        <w:rPr>
          <w:rFonts w:ascii="Arial" w:hAnsi="Arial" w:cs="Arial"/>
          <w:szCs w:val="20"/>
        </w:rPr>
        <w:t xml:space="preserve"> efficiently under pressure or emergency conditions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370"/>
        <w:gridCol w:w="540"/>
        <w:gridCol w:w="540"/>
        <w:gridCol w:w="630"/>
      </w:tblGrid>
      <w:tr w:rsidR="00E41A0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ab/>
        <w:t>Technical Skills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a.  Maintains</w:t>
      </w:r>
      <w:proofErr w:type="gramEnd"/>
      <w:r>
        <w:rPr>
          <w:rFonts w:ascii="Arial" w:hAnsi="Arial" w:cs="Arial"/>
          <w:szCs w:val="20"/>
        </w:rPr>
        <w:t xml:space="preserve"> office equipment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b.  Maintains</w:t>
      </w:r>
      <w:proofErr w:type="gramEnd"/>
      <w:r>
        <w:rPr>
          <w:rFonts w:ascii="Arial" w:hAnsi="Arial" w:cs="Arial"/>
          <w:szCs w:val="20"/>
        </w:rPr>
        <w:t xml:space="preserve"> files and records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c.  Maintains</w:t>
      </w:r>
      <w:proofErr w:type="gramEnd"/>
      <w:r>
        <w:rPr>
          <w:rFonts w:ascii="Arial" w:hAnsi="Arial" w:cs="Arial"/>
          <w:szCs w:val="20"/>
        </w:rPr>
        <w:t xml:space="preserve"> accurate financial records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d.  Demonstrates</w:t>
      </w:r>
      <w:proofErr w:type="gramEnd"/>
      <w:r>
        <w:rPr>
          <w:rFonts w:ascii="Arial" w:hAnsi="Arial" w:cs="Arial"/>
          <w:szCs w:val="20"/>
        </w:rPr>
        <w:t xml:space="preserve"> appropriate computer skills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e.  Adapts</w:t>
      </w:r>
      <w:proofErr w:type="gramEnd"/>
      <w:r>
        <w:rPr>
          <w:rFonts w:ascii="Arial" w:hAnsi="Arial" w:cs="Arial"/>
          <w:szCs w:val="20"/>
        </w:rPr>
        <w:t xml:space="preserve"> to changing technology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f.   Demonstrates creativity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g.  Demonstrates</w:t>
      </w:r>
      <w:proofErr w:type="gramEnd"/>
      <w:r>
        <w:rPr>
          <w:rFonts w:ascii="Arial" w:hAnsi="Arial" w:cs="Arial"/>
          <w:szCs w:val="20"/>
        </w:rPr>
        <w:t xml:space="preserve"> ongoing professional development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370"/>
        <w:gridCol w:w="540"/>
        <w:gridCol w:w="540"/>
        <w:gridCol w:w="630"/>
      </w:tblGrid>
      <w:tr w:rsidR="00E41A0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III.</w:t>
      </w:r>
      <w:r>
        <w:rPr>
          <w:rFonts w:ascii="Arial" w:hAnsi="Arial" w:cs="Arial"/>
          <w:b/>
          <w:bCs/>
          <w:sz w:val="24"/>
        </w:rPr>
        <w:tab/>
        <w:t>Work Habits and Attitudes</w:t>
      </w:r>
      <w:r>
        <w:rPr>
          <w:rFonts w:ascii="Arial" w:hAnsi="Arial" w:cs="Arial"/>
          <w:szCs w:val="20"/>
        </w:rPr>
        <w:t xml:space="preserve"> Rates the work behavior and practices of employee on...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a.  Dependability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b.  Punctuality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c.  Organization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d.  Initiative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e.  Works</w:t>
      </w:r>
      <w:proofErr w:type="gramEnd"/>
      <w:r>
        <w:rPr>
          <w:rFonts w:ascii="Arial" w:hAnsi="Arial" w:cs="Arial"/>
          <w:szCs w:val="20"/>
        </w:rPr>
        <w:t xml:space="preserve"> independently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f</w:t>
      </w:r>
      <w:proofErr w:type="gramEnd"/>
      <w:r>
        <w:rPr>
          <w:rFonts w:ascii="Arial" w:hAnsi="Arial" w:cs="Arial"/>
          <w:szCs w:val="20"/>
        </w:rPr>
        <w:t>.   Responsive to constructive criticism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g.  Ability</w:t>
      </w:r>
      <w:proofErr w:type="gramEnd"/>
      <w:r>
        <w:rPr>
          <w:rFonts w:ascii="Arial" w:hAnsi="Arial" w:cs="Arial"/>
          <w:szCs w:val="20"/>
        </w:rPr>
        <w:t xml:space="preserve"> to prioritize tasks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370"/>
        <w:gridCol w:w="540"/>
        <w:gridCol w:w="540"/>
        <w:gridCol w:w="630"/>
      </w:tblGrid>
      <w:tr w:rsidR="00E41A0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  <w:sectPr w:rsidR="00E41A01">
          <w:endnotePr>
            <w:numFmt w:val="decimal"/>
          </w:endnotePr>
          <w:type w:val="continuous"/>
          <w:pgSz w:w="12240" w:h="15840"/>
          <w:pgMar w:top="360" w:right="720" w:bottom="720" w:left="720" w:header="0" w:footer="720" w:gutter="0"/>
          <w:cols w:space="720"/>
          <w:noEndnote/>
        </w:sect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NAME</w:t>
      </w:r>
      <w:r>
        <w:rPr>
          <w:rFonts w:ascii="Arial" w:hAnsi="Arial" w:cs="Arial"/>
          <w:b/>
          <w:bCs/>
          <w:sz w:val="24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4"/>
        </w:rPr>
        <w:tab/>
        <w:t>Page 3 of 4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IV.</w:t>
      </w:r>
      <w:r>
        <w:rPr>
          <w:rFonts w:ascii="Arial" w:hAnsi="Arial" w:cs="Arial"/>
          <w:b/>
          <w:bCs/>
          <w:sz w:val="24"/>
        </w:rPr>
        <w:tab/>
        <w:t>Maintains Confidentiality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Cs w:val="20"/>
        </w:rPr>
        <w:t>with...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a.  Administration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b.  Staff</w:t>
      </w:r>
      <w:proofErr w:type="gramEnd"/>
      <w:r w:rsidR="0009729B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c.  Students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d.  Records</w:t>
      </w:r>
      <w:proofErr w:type="gramEnd"/>
      <w:r>
        <w:rPr>
          <w:rFonts w:ascii="Arial" w:hAnsi="Arial" w:cs="Arial"/>
          <w:szCs w:val="20"/>
        </w:rPr>
        <w:t>/Correspondence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370"/>
        <w:gridCol w:w="540"/>
        <w:gridCol w:w="540"/>
        <w:gridCol w:w="630"/>
      </w:tblGrid>
      <w:tr w:rsidR="00E41A0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41A01">
        <w:trPr>
          <w:trHeight w:hRule="exact"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41A01">
        <w:trPr>
          <w:trHeight w:hRule="exact"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41A01">
        <w:trPr>
          <w:trHeight w:hRule="exact" w:val="2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V.</w:t>
      </w:r>
      <w:r>
        <w:rPr>
          <w:rFonts w:ascii="Arial" w:hAnsi="Arial" w:cs="Arial"/>
          <w:b/>
          <w:bCs/>
          <w:sz w:val="24"/>
        </w:rPr>
        <w:tab/>
        <w:t xml:space="preserve">Professional Qualities </w:t>
      </w:r>
      <w:r>
        <w:rPr>
          <w:rFonts w:ascii="Arial" w:hAnsi="Arial" w:cs="Arial"/>
          <w:szCs w:val="20"/>
        </w:rPr>
        <w:t>Examines professional traits and characteristics of individual...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a.  Judgment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b.  Adaptability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c.  Attendance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d.  Appearance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e.  Trustworthiness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f.   Reflects the purpose and goals of the program/department and district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g.  Ability</w:t>
      </w:r>
      <w:proofErr w:type="gramEnd"/>
      <w:r>
        <w:rPr>
          <w:rFonts w:ascii="Arial" w:hAnsi="Arial" w:cs="Arial"/>
          <w:szCs w:val="20"/>
        </w:rPr>
        <w:t xml:space="preserve"> to handle telephone contacts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370"/>
        <w:gridCol w:w="540"/>
        <w:gridCol w:w="540"/>
        <w:gridCol w:w="630"/>
      </w:tblGrid>
      <w:tr w:rsidR="00E41A0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VI.</w:t>
      </w:r>
      <w:r>
        <w:rPr>
          <w:rFonts w:ascii="Arial" w:hAnsi="Arial" w:cs="Arial"/>
          <w:b/>
          <w:bCs/>
          <w:sz w:val="24"/>
        </w:rPr>
        <w:tab/>
        <w:t xml:space="preserve">Relationship with others </w:t>
      </w:r>
      <w:r>
        <w:rPr>
          <w:rFonts w:ascii="Arial" w:hAnsi="Arial" w:cs="Arial"/>
          <w:szCs w:val="20"/>
        </w:rPr>
        <w:t xml:space="preserve">Relates to and effectively works with...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a.  Students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b.  Parents</w:t>
      </w:r>
      <w:proofErr w:type="gramEnd"/>
      <w:r>
        <w:rPr>
          <w:rFonts w:ascii="Arial" w:hAnsi="Arial" w:cs="Arial"/>
          <w:szCs w:val="20"/>
        </w:rPr>
        <w:t>/Public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c.  Supervisor</w:t>
      </w:r>
      <w:proofErr w:type="gramEnd"/>
      <w:r>
        <w:rPr>
          <w:rFonts w:ascii="Arial" w:hAnsi="Arial" w:cs="Arial"/>
          <w:szCs w:val="20"/>
        </w:rPr>
        <w:t>/Administration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d.  Employees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370"/>
        <w:gridCol w:w="540"/>
        <w:gridCol w:w="540"/>
        <w:gridCol w:w="630"/>
      </w:tblGrid>
      <w:tr w:rsidR="00E41A0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 w:val="24"/>
        </w:rPr>
        <w:t>VII.</w:t>
      </w:r>
      <w:r>
        <w:rPr>
          <w:rFonts w:ascii="Arial" w:hAnsi="Arial" w:cs="Arial"/>
          <w:b/>
          <w:bCs/>
          <w:sz w:val="24"/>
        </w:rPr>
        <w:tab/>
        <w:t xml:space="preserve">Supervisory Skills </w:t>
      </w:r>
      <w:r>
        <w:rPr>
          <w:rFonts w:ascii="Arial" w:hAnsi="Arial" w:cs="Arial"/>
          <w:szCs w:val="20"/>
        </w:rPr>
        <w:t>(if applicable</w:t>
      </w:r>
      <w:proofErr w:type="gramStart"/>
      <w:r>
        <w:rPr>
          <w:rFonts w:ascii="Arial" w:hAnsi="Arial" w:cs="Arial"/>
          <w:szCs w:val="20"/>
        </w:rPr>
        <w:t>)  Evaluates</w:t>
      </w:r>
      <w:proofErr w:type="gramEnd"/>
      <w:r>
        <w:rPr>
          <w:rFonts w:ascii="Arial" w:hAnsi="Arial" w:cs="Arial"/>
          <w:szCs w:val="20"/>
        </w:rPr>
        <w:t xml:space="preserve"> ability of employee to take charge and direct others...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a.  Accepts</w:t>
      </w:r>
      <w:proofErr w:type="gramEnd"/>
      <w:r>
        <w:rPr>
          <w:rFonts w:ascii="Arial" w:hAnsi="Arial" w:cs="Arial"/>
          <w:szCs w:val="20"/>
        </w:rPr>
        <w:t xml:space="preserve"> responsibility willingly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b.  Leadership</w:t>
      </w:r>
      <w:proofErr w:type="gramEnd"/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c.  Fairness</w:t>
      </w:r>
      <w:proofErr w:type="gramEnd"/>
      <w:r>
        <w:rPr>
          <w:rFonts w:ascii="Arial" w:hAnsi="Arial" w:cs="Arial"/>
          <w:szCs w:val="20"/>
        </w:rPr>
        <w:t xml:space="preserve"> and impartiality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d.  Ability</w:t>
      </w:r>
      <w:proofErr w:type="gramEnd"/>
      <w:r>
        <w:rPr>
          <w:rFonts w:ascii="Arial" w:hAnsi="Arial" w:cs="Arial"/>
          <w:szCs w:val="20"/>
        </w:rPr>
        <w:t xml:space="preserve"> to make decisions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e.  Ability</w:t>
      </w:r>
      <w:proofErr w:type="gramEnd"/>
      <w:r>
        <w:rPr>
          <w:rFonts w:ascii="Arial" w:hAnsi="Arial" w:cs="Arial"/>
          <w:szCs w:val="20"/>
        </w:rPr>
        <w:t xml:space="preserve"> to train and instruct employees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f.   Ability to plan and assign work</w:t>
      </w:r>
      <w:r>
        <w:rPr>
          <w:rFonts w:ascii="Arial" w:hAnsi="Arial" w:cs="Arial"/>
          <w:szCs w:val="20"/>
        </w:rPr>
        <w:tab/>
        <w:t>1</w:t>
      </w:r>
      <w:r>
        <w:rPr>
          <w:rFonts w:ascii="Arial" w:hAnsi="Arial" w:cs="Arial"/>
          <w:szCs w:val="20"/>
        </w:rPr>
        <w:tab/>
        <w:t>2</w:t>
      </w:r>
      <w:r>
        <w:rPr>
          <w:rFonts w:ascii="Arial" w:hAnsi="Arial" w:cs="Arial"/>
          <w:szCs w:val="20"/>
        </w:rPr>
        <w:tab/>
        <w:t>3</w:t>
      </w:r>
      <w:r>
        <w:rPr>
          <w:rFonts w:ascii="Arial" w:hAnsi="Arial" w:cs="Arial"/>
          <w:szCs w:val="20"/>
        </w:rPr>
        <w:tab/>
        <w:t>NA</w:t>
      </w: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370"/>
        <w:gridCol w:w="540"/>
        <w:gridCol w:w="540"/>
        <w:gridCol w:w="630"/>
      </w:tblGrid>
      <w:tr w:rsidR="00E41A0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41A01">
        <w:trPr>
          <w:trHeight w:hRule="exact" w:val="2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b/>
          <w:bCs/>
          <w:sz w:val="24"/>
        </w:rPr>
        <w:sectPr w:rsidR="00E41A01" w:rsidSect="004A5E42">
          <w:endnotePr>
            <w:numFmt w:val="decimal"/>
          </w:endnotePr>
          <w:pgSz w:w="12240" w:h="15840"/>
          <w:pgMar w:top="360" w:right="720" w:bottom="720" w:left="720" w:header="0" w:footer="576" w:gutter="0"/>
          <w:cols w:space="720"/>
          <w:noEndnote/>
          <w:docGrid w:linePitch="272"/>
        </w:sect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b/>
          <w:bCs/>
          <w:sz w:val="24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E41A01">
        <w:tc>
          <w:tcPr>
            <w:tcW w:w="10800" w:type="dxa"/>
            <w:tcBorders>
              <w:top w:val="nil"/>
              <w:left w:val="nil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Page 4 of 4</w:t>
            </w: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SUMMARY COMMENTS</w:t>
            </w:r>
            <w:r>
              <w:rPr>
                <w:rFonts w:ascii="Arial" w:hAnsi="Arial" w:cs="Arial"/>
                <w:sz w:val="24"/>
              </w:rPr>
              <w:t xml:space="preserve"> (optional)</w:t>
            </w:r>
          </w:p>
        </w:tc>
      </w:tr>
      <w:tr w:rsidR="00E41A01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41A01"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41A01"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41A01"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41A01">
        <w:tc>
          <w:tcPr>
            <w:tcW w:w="10800" w:type="dxa"/>
            <w:tcBorders>
              <w:top w:val="single" w:sz="4" w:space="0" w:color="auto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41A01">
        <w:tc>
          <w:tcPr>
            <w:tcW w:w="10800" w:type="dxa"/>
            <w:tcBorders>
              <w:top w:val="single" w:sz="6" w:space="0" w:color="FFFFFF"/>
              <w:left w:val="nil"/>
              <w:bottom w:val="single" w:sz="8" w:space="0" w:color="000000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ab/>
            </w:r>
          </w:p>
        </w:tc>
      </w:tr>
      <w:tr w:rsidR="00E41A01">
        <w:tc>
          <w:tcPr>
            <w:tcW w:w="108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45" w:type="dxa"/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854"/>
        <w:gridCol w:w="115"/>
        <w:gridCol w:w="3350"/>
        <w:gridCol w:w="3123"/>
        <w:gridCol w:w="115"/>
        <w:gridCol w:w="1441"/>
        <w:gridCol w:w="1530"/>
        <w:gridCol w:w="450"/>
      </w:tblGrid>
      <w:tr w:rsidR="00E41A01">
        <w:tc>
          <w:tcPr>
            <w:tcW w:w="10978" w:type="dxa"/>
            <w:gridSpan w:val="8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</w:tcPr>
          <w:p w:rsidR="00E41A01" w:rsidRDefault="00E41A01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Overall assessment rating for this employee=s job effectiveness:</w:t>
            </w: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ind w:firstLine="144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41A01">
        <w:tc>
          <w:tcPr>
            <w:tcW w:w="969" w:type="dxa"/>
            <w:gridSpan w:val="2"/>
            <w:tcBorders>
              <w:top w:val="single" w:sz="6" w:space="0" w:color="FFFFFF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</w:rPr>
              <w:t>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1 Exceeds Expectations</w:t>
            </w:r>
          </w:p>
        </w:tc>
        <w:tc>
          <w:tcPr>
            <w:tcW w:w="3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</w:rPr>
              <w:t>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2 Meets Expectations</w:t>
            </w:r>
          </w:p>
        </w:tc>
        <w:tc>
          <w:tcPr>
            <w:tcW w:w="353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12" w:space="0" w:color="000000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</w:rPr>
              <w:t>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3 Needs Attention</w:t>
            </w:r>
          </w:p>
        </w:tc>
      </w:tr>
      <w:tr w:rsidR="00E41A01">
        <w:tc>
          <w:tcPr>
            <w:tcW w:w="969" w:type="dxa"/>
            <w:gridSpan w:val="2"/>
            <w:tcBorders>
              <w:top w:val="single" w:sz="6" w:space="0" w:color="FFFFFF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3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12" w:space="0" w:color="000000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854" w:type="dxa"/>
            <w:tcBorders>
              <w:top w:val="single" w:sz="6" w:space="0" w:color="FFFFFF"/>
              <w:left w:val="double" w:sz="12" w:space="0" w:color="000000"/>
              <w:bottom w:val="nil"/>
              <w:right w:val="nil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115" w:type="dxa"/>
            <w:tcBorders>
              <w:top w:val="single" w:sz="6" w:space="0" w:color="FFFFFF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3350" w:type="dxa"/>
            <w:tcBorders>
              <w:top w:val="single" w:sz="6" w:space="0" w:color="FFFFFF"/>
              <w:left w:val="nil"/>
              <w:bottom w:val="single" w:sz="7" w:space="0" w:color="000000"/>
              <w:right w:val="nil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FFFFFF"/>
              <w:left w:val="nil"/>
              <w:bottom w:val="single" w:sz="7" w:space="0" w:color="000000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14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12" w:space="0" w:color="000000"/>
            </w:tcBorders>
          </w:tcPr>
          <w:p w:rsidR="00E41A01" w:rsidRDefault="00E41A01">
            <w:pPr>
              <w:spacing w:line="57" w:lineRule="exact"/>
              <w:rPr>
                <w:rFonts w:ascii="Arial" w:hAnsi="Arial" w:cs="Arial"/>
                <w:sz w:val="24"/>
              </w:rPr>
            </w:pPr>
          </w:p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58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7557" w:type="dxa"/>
            <w:gridSpan w:val="5"/>
            <w:tcBorders>
              <w:top w:val="nil"/>
              <w:left w:val="double" w:sz="12" w:space="0" w:color="000000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ind w:firstLine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of Administrator Conducting the Assessment</w:t>
            </w:r>
          </w:p>
        </w:tc>
        <w:tc>
          <w:tcPr>
            <w:tcW w:w="1441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nil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854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8144" w:type="dxa"/>
            <w:gridSpan w:val="5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FFFFFF"/>
              <w:bottom w:val="nil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854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8144" w:type="dxa"/>
            <w:gridSpan w:val="5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36"/>
                <w:szCs w:val="36"/>
              </w:rPr>
              <w:t></w:t>
            </w:r>
            <w:r>
              <w:rPr>
                <w:rFonts w:ascii="Arial" w:hAnsi="Arial" w:cs="Arial"/>
                <w:sz w:val="24"/>
              </w:rPr>
              <w:t xml:space="preserve"> I will attach a personal statement of clarification to this assessment.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FFFFFF"/>
              <w:bottom w:val="nil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854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10124" w:type="dxa"/>
            <w:gridSpan w:val="7"/>
            <w:tcBorders>
              <w:top w:val="single" w:sz="6" w:space="0" w:color="FFFFFF"/>
              <w:left w:val="nil"/>
              <w:bottom w:val="single" w:sz="6" w:space="0" w:color="FFFFFF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36"/>
                <w:szCs w:val="36"/>
              </w:rPr>
              <w:t></w:t>
            </w:r>
            <w:r>
              <w:rPr>
                <w:rFonts w:ascii="Arial" w:hAnsi="Arial" w:cs="Arial"/>
                <w:sz w:val="24"/>
              </w:rPr>
              <w:t xml:space="preserve"> I have reviewed this assessment with my supervisor and have been given a copy.</w:t>
            </w:r>
          </w:p>
        </w:tc>
      </w:tr>
      <w:tr w:rsidR="00E41A01">
        <w:tc>
          <w:tcPr>
            <w:tcW w:w="854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674" w:type="dxa"/>
            <w:gridSpan w:val="6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presence of the employee=s signature indicates that the assessment form has been reviewed by the </w:t>
            </w:r>
            <w:proofErr w:type="gramStart"/>
            <w:r>
              <w:rPr>
                <w:rFonts w:ascii="Arial" w:hAnsi="Arial" w:cs="Arial"/>
                <w:sz w:val="24"/>
              </w:rPr>
              <w:t>employee,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it does not imply agreement with the assessment.</w:t>
            </w:r>
          </w:p>
        </w:tc>
        <w:tc>
          <w:tcPr>
            <w:tcW w:w="450" w:type="dxa"/>
            <w:tcBorders>
              <w:top w:val="single" w:sz="6" w:space="0" w:color="FFFFFF"/>
              <w:left w:val="nil"/>
              <w:bottom w:val="nil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7557" w:type="dxa"/>
            <w:gridSpan w:val="5"/>
            <w:tcBorders>
              <w:top w:val="nil"/>
              <w:left w:val="double" w:sz="12" w:space="0" w:color="000000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FFFFFF"/>
              <w:bottom w:val="nil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854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6703" w:type="dxa"/>
            <w:gridSpan w:val="4"/>
            <w:tcBorders>
              <w:top w:val="single" w:sz="6" w:space="0" w:color="FFFFFF"/>
              <w:left w:val="nil"/>
              <w:bottom w:val="single" w:sz="7" w:space="0" w:color="000000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FFFFFF"/>
              <w:bottom w:val="nil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854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6703" w:type="dxa"/>
            <w:gridSpan w:val="4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of Employee</w:t>
            </w:r>
          </w:p>
        </w:tc>
        <w:tc>
          <w:tcPr>
            <w:tcW w:w="1441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450" w:type="dxa"/>
            <w:tcBorders>
              <w:top w:val="nil"/>
              <w:left w:val="single" w:sz="6" w:space="0" w:color="FFFFFF"/>
              <w:bottom w:val="nil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  <w:tr w:rsidR="00E41A01">
        <w:tc>
          <w:tcPr>
            <w:tcW w:w="7557" w:type="dxa"/>
            <w:gridSpan w:val="5"/>
            <w:tcBorders>
              <w:top w:val="nil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FFFFFF"/>
              <w:bottom w:val="double" w:sz="12" w:space="0" w:color="000000"/>
              <w:right w:val="double" w:sz="12" w:space="0" w:color="000000"/>
            </w:tcBorders>
          </w:tcPr>
          <w:p w:rsidR="00E41A01" w:rsidRDefault="00E41A0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9360"/>
                <w:tab w:val="left" w:pos="9720"/>
                <w:tab w:val="left" w:pos="10080"/>
                <w:tab w:val="left" w:pos="10440"/>
              </w:tabs>
              <w:spacing w:after="201"/>
              <w:rPr>
                <w:rFonts w:ascii="Arial" w:hAnsi="Arial" w:cs="Arial"/>
                <w:sz w:val="24"/>
              </w:rPr>
            </w:pPr>
          </w:p>
        </w:tc>
      </w:tr>
    </w:tbl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b/>
          <w:bCs/>
          <w:szCs w:val="20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b/>
          <w:bCs/>
          <w:szCs w:val="20"/>
        </w:rPr>
      </w:pPr>
    </w:p>
    <w:p w:rsidR="00E41A01" w:rsidRDefault="00E41A01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Distribution of signed Assessment:</w:t>
      </w:r>
    </w:p>
    <w:p w:rsidR="00E41A01" w:rsidRDefault="00E41A01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9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Original -</w:t>
      </w:r>
      <w:r>
        <w:rPr>
          <w:rFonts w:ascii="Arial" w:hAnsi="Arial" w:cs="Arial"/>
          <w:szCs w:val="20"/>
        </w:rPr>
        <w:tab/>
        <w:t>Personnel</w:t>
      </w:r>
    </w:p>
    <w:p w:rsidR="00E41A01" w:rsidRDefault="00E41A01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9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Copies -</w:t>
      </w:r>
      <w:r>
        <w:rPr>
          <w:rFonts w:ascii="Arial" w:hAnsi="Arial" w:cs="Arial"/>
          <w:szCs w:val="20"/>
        </w:rPr>
        <w:tab/>
        <w:t>Employee</w:t>
      </w:r>
    </w:p>
    <w:p w:rsidR="00E41A01" w:rsidRDefault="00E41A01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Administrator</w:t>
      </w:r>
    </w:p>
    <w:sectPr w:rsidR="00E41A01" w:rsidSect="00C61469">
      <w:endnotePr>
        <w:numFmt w:val="decimal"/>
      </w:endnotePr>
      <w:type w:val="continuous"/>
      <w:pgSz w:w="12240" w:h="15840"/>
      <w:pgMar w:top="360" w:right="720" w:bottom="720" w:left="72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CD" w:rsidRDefault="00A641CD">
      <w:r>
        <w:separator/>
      </w:r>
    </w:p>
  </w:endnote>
  <w:endnote w:type="continuationSeparator" w:id="0">
    <w:p w:rsidR="00A641CD" w:rsidRDefault="00A6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01" w:rsidRDefault="00C61469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4"/>
      </w:rPr>
    </w:pPr>
    <w:r>
      <w:rPr>
        <w:rStyle w:val="PageNumber"/>
        <w:rFonts w:ascii="Arial" w:hAnsi="Arial" w:cs="Arial"/>
        <w:sz w:val="24"/>
      </w:rPr>
      <w:fldChar w:fldCharType="begin"/>
    </w:r>
    <w:r w:rsidR="00E41A01">
      <w:rPr>
        <w:rStyle w:val="PageNumber"/>
        <w:rFonts w:ascii="Arial" w:hAnsi="Arial" w:cs="Arial"/>
        <w:sz w:val="24"/>
      </w:rPr>
      <w:instrText xml:space="preserve">PAGE  </w:instrText>
    </w:r>
    <w:r>
      <w:rPr>
        <w:rStyle w:val="PageNumber"/>
        <w:rFonts w:ascii="Arial" w:hAnsi="Arial" w:cs="Arial"/>
        <w:sz w:val="24"/>
      </w:rPr>
      <w:fldChar w:fldCharType="separate"/>
    </w:r>
    <w:r w:rsidR="004A5E42">
      <w:rPr>
        <w:rStyle w:val="PageNumber"/>
        <w:rFonts w:ascii="Arial" w:hAnsi="Arial" w:cs="Arial"/>
        <w:noProof/>
        <w:sz w:val="24"/>
      </w:rPr>
      <w:t>36</w:t>
    </w:r>
    <w:r>
      <w:rPr>
        <w:rStyle w:val="PageNumber"/>
        <w:rFonts w:ascii="Arial" w:hAnsi="Arial" w:cs="Arial"/>
        <w:sz w:val="24"/>
      </w:rPr>
      <w:fldChar w:fldCharType="end"/>
    </w:r>
  </w:p>
  <w:p w:rsidR="00E41A01" w:rsidRDefault="00E41A01">
    <w:pPr>
      <w:pStyle w:val="Footer"/>
      <w:ind w:right="360" w:firstLine="360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5A" w:rsidRPr="00B0715A" w:rsidRDefault="00B0715A">
    <w:pPr>
      <w:pStyle w:val="Footer"/>
      <w:rPr>
        <w:rFonts w:ascii="Arial" w:hAnsi="Arial" w:cs="Arial"/>
        <w:sz w:val="12"/>
        <w:szCs w:val="12"/>
      </w:rPr>
    </w:pPr>
    <w:r w:rsidRPr="00B0715A">
      <w:rPr>
        <w:rFonts w:ascii="Arial" w:hAnsi="Arial" w:cs="Arial"/>
        <w:sz w:val="12"/>
        <w:szCs w:val="12"/>
      </w:rPr>
      <w:fldChar w:fldCharType="begin"/>
    </w:r>
    <w:r w:rsidRPr="00B0715A">
      <w:rPr>
        <w:rFonts w:ascii="Arial" w:hAnsi="Arial" w:cs="Arial"/>
        <w:sz w:val="12"/>
        <w:szCs w:val="12"/>
      </w:rPr>
      <w:instrText xml:space="preserve"> FILENAME  \p  \* MERGEFORMAT </w:instrText>
    </w:r>
    <w:r w:rsidRPr="00B0715A">
      <w:rPr>
        <w:rFonts w:ascii="Arial" w:hAnsi="Arial" w:cs="Arial"/>
        <w:sz w:val="12"/>
        <w:szCs w:val="12"/>
      </w:rPr>
      <w:fldChar w:fldCharType="separate"/>
    </w:r>
    <w:r w:rsidR="00603786">
      <w:rPr>
        <w:rFonts w:ascii="Arial" w:hAnsi="Arial" w:cs="Arial"/>
        <w:noProof/>
        <w:sz w:val="12"/>
        <w:szCs w:val="12"/>
      </w:rPr>
      <w:t>K:\District\Personnel\HR_Shared\Forms\Forms\Non-Union Employee Evaluation.docx</w:t>
    </w:r>
    <w:r w:rsidRPr="00B0715A">
      <w:rPr>
        <w:rFonts w:ascii="Arial" w:hAnsi="Arial" w:cs="Arial"/>
        <w:sz w:val="12"/>
        <w:szCs w:val="12"/>
      </w:rPr>
      <w:fldChar w:fldCharType="end"/>
    </w:r>
  </w:p>
  <w:p w:rsidR="00E41A01" w:rsidRDefault="00E41A01">
    <w:pPr>
      <w:pStyle w:val="Footer"/>
      <w:ind w:right="360" w:firstLine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6" w:rsidRDefault="00603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CD" w:rsidRDefault="00A641CD">
      <w:r>
        <w:separator/>
      </w:r>
    </w:p>
  </w:footnote>
  <w:footnote w:type="continuationSeparator" w:id="0">
    <w:p w:rsidR="00A641CD" w:rsidRDefault="00A6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6" w:rsidRDefault="00603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6" w:rsidRDefault="00603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6" w:rsidRDefault="00603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pStyle w:val="1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pStyle w:val="Level3"/>
      <w:lvlText w:val="%3."/>
      <w:lvlJc w:val="left"/>
      <w:pPr>
        <w:tabs>
          <w:tab w:val="num" w:pos="1890"/>
        </w:tabs>
        <w:ind w:left="1890" w:hanging="450"/>
      </w:pPr>
      <w:rPr>
        <w:rFonts w:ascii="Arial" w:hAnsi="Arial" w:cs="Arial"/>
        <w:sz w:val="24"/>
        <w:szCs w:val="24"/>
      </w:rPr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890"/>
        </w:tabs>
        <w:ind w:left="1890" w:hanging="45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1E"/>
    <w:rsid w:val="0009729B"/>
    <w:rsid w:val="004A5E42"/>
    <w:rsid w:val="00603786"/>
    <w:rsid w:val="00987DD2"/>
    <w:rsid w:val="00A641CD"/>
    <w:rsid w:val="00B0715A"/>
    <w:rsid w:val="00C25C1E"/>
    <w:rsid w:val="00C61469"/>
    <w:rsid w:val="00E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46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left="1080"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left="3960" w:hanging="2070"/>
      <w:jc w:val="both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left="1080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260"/>
        <w:tab w:val="left" w:pos="1800"/>
        <w:tab w:val="left" w:pos="2970"/>
        <w:tab w:val="left" w:pos="4410"/>
        <w:tab w:val="left" w:pos="5760"/>
        <w:tab w:val="left" w:pos="6840"/>
        <w:tab w:val="left" w:pos="8010"/>
      </w:tabs>
      <w:ind w:firstLine="126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firstLine="3960"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61469"/>
  </w:style>
  <w:style w:type="paragraph" w:customStyle="1" w:styleId="Level3">
    <w:name w:val="Level 3"/>
    <w:basedOn w:val="Normal"/>
    <w:rsid w:val="00C61469"/>
    <w:pPr>
      <w:numPr>
        <w:ilvl w:val="2"/>
        <w:numId w:val="1"/>
      </w:numPr>
      <w:ind w:left="1890" w:hanging="450"/>
      <w:outlineLvl w:val="2"/>
    </w:pPr>
  </w:style>
  <w:style w:type="paragraph" w:customStyle="1" w:styleId="Level1">
    <w:name w:val="Level 1"/>
    <w:basedOn w:val="Normal"/>
    <w:rsid w:val="00C61469"/>
    <w:pPr>
      <w:numPr>
        <w:numId w:val="2"/>
      </w:numPr>
      <w:ind w:left="1890" w:hanging="450"/>
      <w:outlineLvl w:val="0"/>
    </w:pPr>
  </w:style>
  <w:style w:type="paragraph" w:styleId="BodyTextIndent">
    <w:name w:val="Body Text Indent"/>
    <w:basedOn w:val="Normal"/>
    <w:rsid w:val="00C61469"/>
    <w:pPr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2520"/>
        <w:tab w:val="left" w:pos="3060"/>
        <w:tab w:val="left" w:pos="3600"/>
        <w:tab w:val="left" w:pos="5310"/>
        <w:tab w:val="left" w:pos="6750"/>
        <w:tab w:val="left" w:pos="8100"/>
      </w:tabs>
      <w:ind w:left="108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C61469"/>
    <w:pPr>
      <w:tabs>
        <w:tab w:val="left" w:pos="-1080"/>
        <w:tab w:val="left" w:pos="-720"/>
        <w:tab w:val="left" w:pos="0"/>
        <w:tab w:val="left" w:pos="1080"/>
        <w:tab w:val="left" w:pos="1440"/>
        <w:tab w:val="left" w:pos="2880"/>
        <w:tab w:val="left" w:pos="3600"/>
        <w:tab w:val="left" w:pos="7200"/>
      </w:tabs>
      <w:ind w:left="1440" w:hanging="360"/>
      <w:jc w:val="both"/>
    </w:pPr>
    <w:rPr>
      <w:rFonts w:ascii="Arial" w:hAnsi="Arial" w:cs="Arial"/>
      <w:sz w:val="24"/>
    </w:rPr>
  </w:style>
  <w:style w:type="paragraph" w:styleId="BodyTextIndent3">
    <w:name w:val="Body Text Indent 3"/>
    <w:basedOn w:val="Normal"/>
    <w:rsid w:val="00C61469"/>
    <w:pPr>
      <w:tabs>
        <w:tab w:val="left" w:pos="-1080"/>
        <w:tab w:val="left" w:pos="-720"/>
        <w:tab w:val="left" w:pos="0"/>
        <w:tab w:val="left" w:pos="1440"/>
        <w:tab w:val="left" w:pos="2880"/>
        <w:tab w:val="left" w:pos="3600"/>
        <w:tab w:val="left" w:pos="7200"/>
      </w:tabs>
      <w:ind w:left="1440" w:hanging="1080"/>
      <w:jc w:val="both"/>
    </w:pPr>
    <w:rPr>
      <w:rFonts w:ascii="Arial" w:hAnsi="Arial" w:cs="Arial"/>
      <w:sz w:val="24"/>
    </w:rPr>
  </w:style>
  <w:style w:type="paragraph" w:styleId="Header">
    <w:name w:val="header"/>
    <w:basedOn w:val="Normal"/>
    <w:rsid w:val="00C614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1469"/>
    <w:pPr>
      <w:tabs>
        <w:tab w:val="center" w:pos="4320"/>
        <w:tab w:val="right" w:pos="8640"/>
      </w:tabs>
    </w:pPr>
  </w:style>
  <w:style w:type="paragraph" w:customStyle="1" w:styleId="1">
    <w:name w:val="1"/>
    <w:aliases w:val="2,3"/>
    <w:basedOn w:val="Normal"/>
    <w:rsid w:val="00C61469"/>
    <w:pPr>
      <w:numPr>
        <w:numId w:val="3"/>
      </w:numPr>
      <w:ind w:left="360" w:hanging="360"/>
    </w:pPr>
    <w:rPr>
      <w:rFonts w:ascii="Arial" w:hAnsi="Arial"/>
    </w:rPr>
  </w:style>
  <w:style w:type="character" w:styleId="PageNumber">
    <w:name w:val="page number"/>
    <w:basedOn w:val="DefaultParagraphFont"/>
    <w:rsid w:val="00C61469"/>
  </w:style>
  <w:style w:type="character" w:customStyle="1" w:styleId="FooterChar">
    <w:name w:val="Footer Char"/>
    <w:basedOn w:val="DefaultParagraphFont"/>
    <w:link w:val="Footer"/>
    <w:uiPriority w:val="99"/>
    <w:rsid w:val="004A5E42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B07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46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left="1080"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left="3960" w:hanging="2070"/>
      <w:jc w:val="both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left="1080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260"/>
        <w:tab w:val="left" w:pos="1800"/>
        <w:tab w:val="left" w:pos="2970"/>
        <w:tab w:val="left" w:pos="4410"/>
        <w:tab w:val="left" w:pos="5760"/>
        <w:tab w:val="left" w:pos="6840"/>
        <w:tab w:val="left" w:pos="8010"/>
      </w:tabs>
      <w:ind w:firstLine="126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C61469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3960"/>
        <w:tab w:val="left" w:pos="5670"/>
        <w:tab w:val="left" w:pos="7650"/>
        <w:tab w:val="left" w:pos="8100"/>
      </w:tabs>
      <w:ind w:firstLine="3960"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61469"/>
  </w:style>
  <w:style w:type="paragraph" w:customStyle="1" w:styleId="Level3">
    <w:name w:val="Level 3"/>
    <w:basedOn w:val="Normal"/>
    <w:rsid w:val="00C61469"/>
    <w:pPr>
      <w:numPr>
        <w:ilvl w:val="2"/>
        <w:numId w:val="1"/>
      </w:numPr>
      <w:ind w:left="1890" w:hanging="450"/>
      <w:outlineLvl w:val="2"/>
    </w:pPr>
  </w:style>
  <w:style w:type="paragraph" w:customStyle="1" w:styleId="Level1">
    <w:name w:val="Level 1"/>
    <w:basedOn w:val="Normal"/>
    <w:rsid w:val="00C61469"/>
    <w:pPr>
      <w:numPr>
        <w:numId w:val="2"/>
      </w:numPr>
      <w:ind w:left="1890" w:hanging="450"/>
      <w:outlineLvl w:val="0"/>
    </w:pPr>
  </w:style>
  <w:style w:type="paragraph" w:styleId="BodyTextIndent">
    <w:name w:val="Body Text Indent"/>
    <w:basedOn w:val="Normal"/>
    <w:rsid w:val="00C61469"/>
    <w:pPr>
      <w:tabs>
        <w:tab w:val="left" w:pos="-1080"/>
        <w:tab w:val="left" w:pos="-720"/>
        <w:tab w:val="left" w:pos="0"/>
        <w:tab w:val="left" w:pos="1080"/>
        <w:tab w:val="left" w:pos="1440"/>
        <w:tab w:val="left" w:pos="1890"/>
        <w:tab w:val="left" w:pos="2520"/>
        <w:tab w:val="left" w:pos="3060"/>
        <w:tab w:val="left" w:pos="3600"/>
        <w:tab w:val="left" w:pos="5310"/>
        <w:tab w:val="left" w:pos="6750"/>
        <w:tab w:val="left" w:pos="8100"/>
      </w:tabs>
      <w:ind w:left="108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C61469"/>
    <w:pPr>
      <w:tabs>
        <w:tab w:val="left" w:pos="-1080"/>
        <w:tab w:val="left" w:pos="-720"/>
        <w:tab w:val="left" w:pos="0"/>
        <w:tab w:val="left" w:pos="1080"/>
        <w:tab w:val="left" w:pos="1440"/>
        <w:tab w:val="left" w:pos="2880"/>
        <w:tab w:val="left" w:pos="3600"/>
        <w:tab w:val="left" w:pos="7200"/>
      </w:tabs>
      <w:ind w:left="1440" w:hanging="360"/>
      <w:jc w:val="both"/>
    </w:pPr>
    <w:rPr>
      <w:rFonts w:ascii="Arial" w:hAnsi="Arial" w:cs="Arial"/>
      <w:sz w:val="24"/>
    </w:rPr>
  </w:style>
  <w:style w:type="paragraph" w:styleId="BodyTextIndent3">
    <w:name w:val="Body Text Indent 3"/>
    <w:basedOn w:val="Normal"/>
    <w:rsid w:val="00C61469"/>
    <w:pPr>
      <w:tabs>
        <w:tab w:val="left" w:pos="-1080"/>
        <w:tab w:val="left" w:pos="-720"/>
        <w:tab w:val="left" w:pos="0"/>
        <w:tab w:val="left" w:pos="1440"/>
        <w:tab w:val="left" w:pos="2880"/>
        <w:tab w:val="left" w:pos="3600"/>
        <w:tab w:val="left" w:pos="7200"/>
      </w:tabs>
      <w:ind w:left="1440" w:hanging="1080"/>
      <w:jc w:val="both"/>
    </w:pPr>
    <w:rPr>
      <w:rFonts w:ascii="Arial" w:hAnsi="Arial" w:cs="Arial"/>
      <w:sz w:val="24"/>
    </w:rPr>
  </w:style>
  <w:style w:type="paragraph" w:styleId="Header">
    <w:name w:val="header"/>
    <w:basedOn w:val="Normal"/>
    <w:rsid w:val="00C614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1469"/>
    <w:pPr>
      <w:tabs>
        <w:tab w:val="center" w:pos="4320"/>
        <w:tab w:val="right" w:pos="8640"/>
      </w:tabs>
    </w:pPr>
  </w:style>
  <w:style w:type="paragraph" w:customStyle="1" w:styleId="1">
    <w:name w:val="1"/>
    <w:aliases w:val="2,3"/>
    <w:basedOn w:val="Normal"/>
    <w:rsid w:val="00C61469"/>
    <w:pPr>
      <w:numPr>
        <w:numId w:val="3"/>
      </w:numPr>
      <w:ind w:left="360" w:hanging="360"/>
    </w:pPr>
    <w:rPr>
      <w:rFonts w:ascii="Arial" w:hAnsi="Arial"/>
    </w:rPr>
  </w:style>
  <w:style w:type="character" w:styleId="PageNumber">
    <w:name w:val="page number"/>
    <w:basedOn w:val="DefaultParagraphFont"/>
    <w:rsid w:val="00C61469"/>
  </w:style>
  <w:style w:type="character" w:customStyle="1" w:styleId="FooterChar">
    <w:name w:val="Footer Char"/>
    <w:basedOn w:val="DefaultParagraphFont"/>
    <w:link w:val="Footer"/>
    <w:uiPriority w:val="99"/>
    <w:rsid w:val="004A5E42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B07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715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Warren Woods Public Schools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denise</dc:creator>
  <cp:keywords/>
  <dc:description/>
  <cp:lastModifiedBy>WWPS</cp:lastModifiedBy>
  <cp:revision>3</cp:revision>
  <cp:lastPrinted>2007-02-28T15:25:00Z</cp:lastPrinted>
  <dcterms:created xsi:type="dcterms:W3CDTF">2014-04-08T14:49:00Z</dcterms:created>
  <dcterms:modified xsi:type="dcterms:W3CDTF">2014-04-08T14:50:00Z</dcterms:modified>
</cp:coreProperties>
</file>